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92" w:rsidRPr="0059702E" w:rsidRDefault="00B55E92" w:rsidP="00B55E9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702E">
        <w:rPr>
          <w:rFonts w:ascii="Times New Roman" w:eastAsia="Times New Roman" w:hAnsi="Times New Roman" w:cs="Times New Roman"/>
          <w:i/>
          <w:sz w:val="24"/>
          <w:szCs w:val="24"/>
        </w:rPr>
        <w:t>Форма 2.2</w:t>
      </w:r>
    </w:p>
    <w:tbl>
      <w:tblPr>
        <w:tblW w:w="0" w:type="auto"/>
        <w:tblLayout w:type="fixed"/>
        <w:tblLook w:val="01E0"/>
      </w:tblPr>
      <w:tblGrid>
        <w:gridCol w:w="4928"/>
        <w:gridCol w:w="4536"/>
      </w:tblGrid>
      <w:tr w:rsidR="00B55E92" w:rsidRPr="0059702E" w:rsidTr="00CC17B9">
        <w:tc>
          <w:tcPr>
            <w:tcW w:w="4928" w:type="dxa"/>
            <w:shd w:val="clear" w:color="auto" w:fill="auto"/>
          </w:tcPr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бланке    организации                                                                           </w:t>
            </w:r>
          </w:p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(полное  и  сокращенное  наименование                                           </w:t>
            </w:r>
            <w:proofErr w:type="gramEnd"/>
          </w:p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предприятия,  местонахождение,                                                       </w:t>
            </w:r>
          </w:p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 адрес,  телефоны)</w:t>
            </w:r>
          </w:p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АО «Северский водоканал»</w:t>
            </w:r>
          </w:p>
          <w:p w:rsidR="00B55E92" w:rsidRPr="0059702E" w:rsidRDefault="00CC17B9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Шарафутдинову</w:t>
            </w:r>
            <w:proofErr w:type="spellEnd"/>
            <w:r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E92"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>М. А.</w:t>
            </w:r>
          </w:p>
          <w:tbl>
            <w:tblPr>
              <w:tblStyle w:val="a3"/>
              <w:tblW w:w="4428" w:type="dxa"/>
              <w:tblLayout w:type="fixed"/>
              <w:tblLook w:val="04A0"/>
            </w:tblPr>
            <w:tblGrid>
              <w:gridCol w:w="493"/>
              <w:gridCol w:w="3935"/>
            </w:tblGrid>
            <w:tr w:rsidR="00B55E92" w:rsidRPr="0059702E" w:rsidTr="00CC17B9"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92" w:rsidRPr="0059702E" w:rsidRDefault="00B55E92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59702E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right w:val="nil"/>
                  </w:tcBorders>
                </w:tcPr>
                <w:p w:rsidR="00B55E92" w:rsidRPr="0059702E" w:rsidRDefault="00B55E92" w:rsidP="003074F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(Ф.И.О. заявителя ТУ)            </w:t>
            </w:r>
          </w:p>
          <w:tbl>
            <w:tblPr>
              <w:tblStyle w:val="a3"/>
              <w:tblW w:w="4428" w:type="dxa"/>
              <w:tblLayout w:type="fixed"/>
              <w:tblLook w:val="04A0"/>
            </w:tblPr>
            <w:tblGrid>
              <w:gridCol w:w="1026"/>
              <w:gridCol w:w="3402"/>
            </w:tblGrid>
            <w:tr w:rsidR="00B55E92" w:rsidRPr="0059702E" w:rsidTr="00CC17B9">
              <w:trPr>
                <w:trHeight w:val="264"/>
              </w:trPr>
              <w:tc>
                <w:tcPr>
                  <w:tcW w:w="102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55E92" w:rsidRPr="0059702E" w:rsidRDefault="00B55E92" w:rsidP="003074F7">
                  <w:pPr>
                    <w:ind w:left="-74" w:firstLine="74"/>
                    <w:jc w:val="both"/>
                    <w:rPr>
                      <w:sz w:val="24"/>
                      <w:szCs w:val="24"/>
                    </w:rPr>
                  </w:pPr>
                  <w:r w:rsidRPr="0059702E">
                    <w:rPr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55E92" w:rsidRPr="0059702E" w:rsidRDefault="00B55E92" w:rsidP="003074F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55E92" w:rsidRPr="0059702E" w:rsidTr="00CC17B9">
              <w:trPr>
                <w:trHeight w:val="300"/>
              </w:trPr>
              <w:tc>
                <w:tcPr>
                  <w:tcW w:w="10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55E92" w:rsidRPr="0059702E" w:rsidRDefault="00B55E92" w:rsidP="003074F7">
                  <w:pPr>
                    <w:ind w:left="-74" w:firstLine="7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55E92" w:rsidRPr="0059702E" w:rsidRDefault="00B55E92" w:rsidP="003074F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(местонахождение   и    почтовый   адрес  заявителя)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0"/>
              <w:gridCol w:w="3548"/>
            </w:tblGrid>
            <w:tr w:rsidR="00B55E92" w:rsidRPr="0059702E" w:rsidTr="00CC17B9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92" w:rsidRPr="0059702E" w:rsidRDefault="00B55E92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59702E">
                    <w:rPr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3548" w:type="dxa"/>
                  <w:tcBorders>
                    <w:top w:val="nil"/>
                    <w:left w:val="nil"/>
                    <w:right w:val="nil"/>
                  </w:tcBorders>
                </w:tcPr>
                <w:p w:rsidR="00B55E92" w:rsidRPr="0059702E" w:rsidRDefault="00B55E92" w:rsidP="003074F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428" w:type="dxa"/>
              <w:tblLayout w:type="fixed"/>
              <w:tblLook w:val="04A0"/>
            </w:tblPr>
            <w:tblGrid>
              <w:gridCol w:w="1310"/>
              <w:gridCol w:w="3118"/>
            </w:tblGrid>
            <w:tr w:rsidR="00B55E92" w:rsidRPr="0059702E" w:rsidTr="00CC17B9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92" w:rsidRPr="0059702E" w:rsidRDefault="00B55E92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59702E">
                    <w:rPr>
                      <w:sz w:val="24"/>
                      <w:szCs w:val="24"/>
                    </w:rPr>
                    <w:t>Телефоны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</w:tcPr>
                <w:p w:rsidR="00B55E92" w:rsidRPr="0059702E" w:rsidRDefault="00B55E92" w:rsidP="003074F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E92" w:rsidRPr="0059702E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5E92" w:rsidRPr="003C6ACB" w:rsidRDefault="00B55E92" w:rsidP="00B5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4F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3C6AC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заключить договор о подключении (технологическом присоединении) к централизованной системе водоотведения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9"/>
        <w:gridCol w:w="7805"/>
      </w:tblGrid>
      <w:tr w:rsidR="00B55E92" w:rsidTr="004E57E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B55E92" w:rsidRDefault="00B55E92" w:rsidP="00307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E92" w:rsidRPr="00524948" w:rsidRDefault="00B55E92" w:rsidP="003074F7">
            <w:pPr>
              <w:jc w:val="both"/>
              <w:rPr>
                <w:sz w:val="24"/>
                <w:szCs w:val="24"/>
              </w:rPr>
            </w:pPr>
          </w:p>
        </w:tc>
      </w:tr>
    </w:tbl>
    <w:p w:rsidR="00B55E92" w:rsidRPr="00747E72" w:rsidRDefault="00B55E92" w:rsidP="00B5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EB4">
        <w:rPr>
          <w:rFonts w:ascii="Times New Roman" w:eastAsia="Times New Roman" w:hAnsi="Times New Roman" w:cs="Times New Roman"/>
        </w:rPr>
        <w:t xml:space="preserve">                        </w:t>
      </w:r>
      <w:proofErr w:type="gramStart"/>
      <w:r w:rsidRPr="00747E72">
        <w:rPr>
          <w:rFonts w:ascii="Times New Roman" w:eastAsia="Times New Roman" w:hAnsi="Times New Roman" w:cs="Times New Roman"/>
          <w:sz w:val="16"/>
          <w:szCs w:val="16"/>
        </w:rPr>
        <w:t>(о разрешенном использовании земельного участка - реконструкция здания, новое строительство,</w:t>
      </w:r>
      <w:proofErr w:type="gramEnd"/>
    </w:p>
    <w:p w:rsidR="00B55E92" w:rsidRPr="00747E72" w:rsidRDefault="00B55E92" w:rsidP="00B5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7E72">
        <w:rPr>
          <w:rFonts w:ascii="Times New Roman" w:eastAsia="Times New Roman" w:hAnsi="Times New Roman" w:cs="Times New Roman"/>
          <w:sz w:val="16"/>
          <w:szCs w:val="16"/>
        </w:rPr>
        <w:t>существующее здание, кадастровый номер земельного участка)</w:t>
      </w:r>
    </w:p>
    <w:p w:rsidR="00B55E92" w:rsidRPr="005B7EB4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64"/>
        <w:gridCol w:w="8500"/>
      </w:tblGrid>
      <w:tr w:rsidR="00B55E92" w:rsidTr="004E57E8">
        <w:trPr>
          <w:trHeight w:val="196"/>
        </w:trPr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</w:tcPr>
          <w:p w:rsidR="00B55E92" w:rsidRPr="00524948" w:rsidRDefault="00B55E92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Объект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E92" w:rsidRPr="00524948" w:rsidRDefault="00B55E92" w:rsidP="003074F7">
            <w:pPr>
              <w:jc w:val="both"/>
              <w:rPr>
                <w:sz w:val="24"/>
                <w:szCs w:val="24"/>
              </w:rPr>
            </w:pPr>
          </w:p>
        </w:tc>
      </w:tr>
      <w:tr w:rsidR="00B55E92" w:rsidTr="004E57E8">
        <w:trPr>
          <w:trHeight w:val="357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</w:tcPr>
          <w:p w:rsidR="00B55E92" w:rsidRPr="00524948" w:rsidRDefault="00B55E92" w:rsidP="00307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E92" w:rsidRDefault="00B55E92" w:rsidP="003074F7">
            <w:pPr>
              <w:jc w:val="both"/>
              <w:rPr>
                <w:sz w:val="24"/>
                <w:szCs w:val="24"/>
              </w:rPr>
            </w:pPr>
          </w:p>
        </w:tc>
      </w:tr>
    </w:tbl>
    <w:p w:rsidR="00B55E92" w:rsidRDefault="00B55E92" w:rsidP="00B5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назначение  здания, этажность,  количество квартир)</w:t>
      </w:r>
    </w:p>
    <w:p w:rsidR="00B55E92" w:rsidRPr="005B7EB4" w:rsidRDefault="00B55E92" w:rsidP="00B5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ook w:val="04A0"/>
      </w:tblPr>
      <w:tblGrid>
        <w:gridCol w:w="3227"/>
        <w:gridCol w:w="6237"/>
      </w:tblGrid>
      <w:tr w:rsidR="00B55E92" w:rsidTr="004E57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55E92" w:rsidRPr="00524948" w:rsidRDefault="00B55E92" w:rsidP="003074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</w:t>
            </w:r>
            <w:r w:rsidRPr="0052494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55E92" w:rsidRPr="00C136F5" w:rsidRDefault="00B55E92" w:rsidP="003074F7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Расчетная мощность системы водоотведения (по данным проектной организации), в зависимости от степени благоустройства (раковина, унитаз, ванна, душ) 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водоотведение ______м3/час, _____м3/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_______л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C6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778"/>
        <w:gridCol w:w="3686"/>
      </w:tblGrid>
      <w:tr w:rsidR="00B55E92" w:rsidRPr="00014AF0" w:rsidTr="004E57E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5E92" w:rsidRDefault="00B55E92" w:rsidP="003074F7">
            <w:r>
              <w:rPr>
                <w:sz w:val="24"/>
                <w:szCs w:val="24"/>
              </w:rPr>
              <w:t>Планируемый с</w:t>
            </w:r>
            <w:r w:rsidRPr="005B7EB4">
              <w:rPr>
                <w:sz w:val="24"/>
                <w:szCs w:val="24"/>
              </w:rPr>
              <w:t>рок  ввода  объекта   в  эксплуатацию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55E92" w:rsidRPr="00014AF0" w:rsidRDefault="00B55E92" w:rsidP="003074F7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59702E" w:rsidRDefault="0059702E" w:rsidP="0059702E">
      <w:pPr>
        <w:pStyle w:val="a4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9702E" w:rsidRDefault="0059702E" w:rsidP="0059702E">
      <w:pPr>
        <w:pStyle w:val="a4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F7530">
        <w:rPr>
          <w:rFonts w:ascii="Times New Roman" w:hAnsi="Times New Roman" w:cs="Times New Roman"/>
          <w:sz w:val="24"/>
          <w:szCs w:val="28"/>
        </w:rPr>
        <w:t>Прошу</w:t>
      </w:r>
      <w:r>
        <w:rPr>
          <w:rFonts w:ascii="Times New Roman" w:hAnsi="Times New Roman" w:cs="Times New Roman"/>
          <w:sz w:val="24"/>
          <w:szCs w:val="28"/>
        </w:rPr>
        <w:t xml:space="preserve"> провести техническую комиссию по определению возможности подключения:</w:t>
      </w:r>
    </w:p>
    <w:tbl>
      <w:tblPr>
        <w:tblStyle w:val="a3"/>
        <w:tblW w:w="0" w:type="auto"/>
        <w:tblLook w:val="04A0"/>
      </w:tblPr>
      <w:tblGrid>
        <w:gridCol w:w="2392"/>
        <w:gridCol w:w="1118"/>
        <w:gridCol w:w="1555"/>
        <w:gridCol w:w="2113"/>
        <w:gridCol w:w="301"/>
        <w:gridCol w:w="1134"/>
      </w:tblGrid>
      <w:tr w:rsidR="0059702E" w:rsidTr="00455545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02E" w:rsidRDefault="0059702E" w:rsidP="00455545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моим участием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59702E" w:rsidRDefault="0059702E" w:rsidP="00455545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02E" w:rsidRDefault="0059702E" w:rsidP="00455545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59702E" w:rsidRDefault="0059702E" w:rsidP="00455545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 моего участия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02E" w:rsidRDefault="0059702E" w:rsidP="00455545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702E" w:rsidRDefault="0059702E" w:rsidP="00455545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</w:tbl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E92" w:rsidRPr="003C6ACB" w:rsidRDefault="00B55E92" w:rsidP="00B5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Тариф за подключаемую нагрузку объекта заявителя в соответствии с приказом Департамента тарифного регулирования Томской области № 5-567 от 14.12.2018 г. «Об установлении для акционерного общества «Северский водоканал» (ИНН 7024024853) тарифов за подключение (технологическое присоединение) к централизованной раздельной системе хозяйственно-бытовой канализации города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>» на 2019-2023 годы составляет 356,86 тыс. руб./куб. м в час (без НДС).</w:t>
      </w:r>
      <w:proofErr w:type="gramEnd"/>
    </w:p>
    <w:p w:rsidR="00B55E92" w:rsidRDefault="00B55E92" w:rsidP="00B5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Тариф за протяженность канализационной сети от точки подключения объекта заявителя до точки подключения создаваемых канализационных сетей к объектам централизованной раздельной системы водоотведения в соответствии с приказом Департамента тарифного регулирования Томской области № 5-567 от 14.12.2018 г. «Об установлении для акционерного общества «Северский водоканал» (ИНН 7024024853) тарифов за подключение (технологическое присоединение) к централизованной раздельной системе хозяйственно-бытовой канализации города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>» на 2019-2023 годы</w:t>
      </w:r>
      <w:proofErr w:type="gram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148"/>
        <w:gridCol w:w="1295"/>
        <w:gridCol w:w="1232"/>
        <w:gridCol w:w="1272"/>
        <w:gridCol w:w="1273"/>
        <w:gridCol w:w="1272"/>
      </w:tblGrid>
      <w:tr w:rsidR="00B55E92" w:rsidRPr="003C6ACB" w:rsidTr="007E47C9">
        <w:trPr>
          <w:trHeight w:val="33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B5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трубы (</w:t>
            </w:r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тарифа*, тыс. руб. за 1 км (без НДС)</w:t>
            </w:r>
          </w:p>
        </w:tc>
      </w:tr>
      <w:tr w:rsidR="00B55E92" w:rsidRPr="003C6ACB" w:rsidTr="007E47C9">
        <w:trPr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55E92" w:rsidRPr="003C6ACB" w:rsidTr="007E47C9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до 70(включительно)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6 586,59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6 873,49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7 164,77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7 474,30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7 802,42</w:t>
            </w:r>
          </w:p>
        </w:tc>
      </w:tr>
      <w:tr w:rsidR="00B55E92" w:rsidRPr="003C6ACB" w:rsidTr="007E47C9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трубы (</w:t>
            </w:r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тарифа*, тыс. руб. за 1 км (без НДС)</w:t>
            </w:r>
          </w:p>
        </w:tc>
      </w:tr>
      <w:tr w:rsidR="00B55E92" w:rsidRPr="003C6ACB" w:rsidTr="007E47C9">
        <w:trPr>
          <w:trHeight w:val="23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55E92" w:rsidRPr="003C6ACB" w:rsidTr="007E47C9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7 102,56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7 411,94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7 726,04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8 059,81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8 413,64</w:t>
            </w:r>
          </w:p>
        </w:tc>
      </w:tr>
      <w:tr w:rsidR="00B55E92" w:rsidRPr="003C6ACB" w:rsidTr="007E47C9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13 316,79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13 896,86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14 485,77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15 111,56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15 774,98</w:t>
            </w:r>
          </w:p>
        </w:tc>
      </w:tr>
      <w:tr w:rsidR="00B55E92" w:rsidRPr="003C6ACB" w:rsidTr="007E47C9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10 210,52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10 655,29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11 106,83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11 586,65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12 095,31</w:t>
            </w:r>
          </w:p>
        </w:tc>
      </w:tr>
      <w:tr w:rsidR="00B55E92" w:rsidRPr="003C6ACB" w:rsidTr="007E47C9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9 775,40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10 201,21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10 633,51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11 092,88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11 579,87</w:t>
            </w:r>
          </w:p>
        </w:tc>
      </w:tr>
      <w:tr w:rsidR="00B55E92" w:rsidRPr="003C6ACB" w:rsidTr="007E47C9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13 319,83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13 900,03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14 489,08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15 115,01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3C6ACB" w:rsidRDefault="00B55E92" w:rsidP="007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15 778,58</w:t>
            </w:r>
          </w:p>
        </w:tc>
      </w:tr>
    </w:tbl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* - тарифы на подключение (технологическое присоединение) к централизованной системе хозяйственно-бытовой канализации применяются для расчета платы за подключение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водоотведения с наружным диаметром, не превышающим 250 мм (предельный уровень нагрузки)</w:t>
      </w:r>
    </w:p>
    <w:p w:rsidR="00B55E92" w:rsidRPr="003C6ACB" w:rsidRDefault="00B55E92" w:rsidP="00B5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Изменение размера платы за подключение (технологическое присоединение)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возможнов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  <w:proofErr w:type="gramEnd"/>
    </w:p>
    <w:p w:rsidR="00B55E92" w:rsidRPr="00B55E92" w:rsidRDefault="00B55E92" w:rsidP="00B5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E92">
        <w:rPr>
          <w:rFonts w:ascii="Times New Roman" w:eastAsia="Times New Roman" w:hAnsi="Times New Roman" w:cs="Times New Roman"/>
          <w:b/>
          <w:sz w:val="24"/>
          <w:szCs w:val="24"/>
        </w:rPr>
        <w:t>Приложение (копии):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1. Учредительные документы (заверенные уполномоченным лицом), а также документы, подтверждающие полномочия лица, подписавшего заявление;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2. Правоустанавливающий документ на земельный участок (заверенный нотариально);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3. Ситуационный план расположения объекта с привязкой к территории населенного пункта;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                    По данному вопросу следует обращаться в обращаться  в  </w:t>
      </w:r>
      <w:proofErr w:type="spellStart"/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>КАиГАдминистрации</w:t>
      </w:r>
      <w:proofErr w:type="spellEnd"/>
      <w:proofErr w:type="gram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, ул. Лесная, 11а,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>. 217);.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5. Информация о сроках строительства (реконструкции) и ввода в эксплуатацию строящегося (реконструируемого) объекта;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7. Сведения о назначении объекта, высоте и об этажности зданий, строений, сооружений.</w:t>
      </w:r>
    </w:p>
    <w:p w:rsidR="00B55E92" w:rsidRPr="00B55E92" w:rsidRDefault="00B55E92" w:rsidP="00B5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E92">
        <w:rPr>
          <w:rFonts w:ascii="Times New Roman" w:eastAsia="Times New Roman" w:hAnsi="Times New Roman" w:cs="Times New Roman"/>
          <w:b/>
          <w:sz w:val="24"/>
          <w:szCs w:val="24"/>
        </w:rPr>
        <w:t>При необходимости (копии):</w:t>
      </w:r>
    </w:p>
    <w:p w:rsidR="00B55E92" w:rsidRPr="003C6ACB" w:rsidRDefault="00B55E92" w:rsidP="00B55E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Кадастровый паспорт на земельный участок;</w:t>
      </w:r>
    </w:p>
    <w:p w:rsidR="00B55E92" w:rsidRPr="003C6ACB" w:rsidRDefault="00B55E92" w:rsidP="00B55E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Свидетельства о собственности всех сособственников на строение;</w:t>
      </w:r>
    </w:p>
    <w:p w:rsidR="00B55E92" w:rsidRPr="003C6ACB" w:rsidRDefault="00B55E92" w:rsidP="00B55E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Кадастровый паспорт на строение;</w:t>
      </w:r>
    </w:p>
    <w:p w:rsidR="00B55E92" w:rsidRPr="003C6ACB" w:rsidRDefault="00B55E92" w:rsidP="00B55E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Адресная справка.</w:t>
      </w: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E92" w:rsidRPr="003C6ACB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E92" w:rsidRPr="00942188" w:rsidRDefault="00B55E92" w:rsidP="00B55E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2188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</w:t>
      </w:r>
    </w:p>
    <w:p w:rsidR="00346D8D" w:rsidRDefault="00B55E92" w:rsidP="004737CF">
      <w:pPr>
        <w:spacing w:after="0" w:line="240" w:lineRule="auto"/>
        <w:jc w:val="center"/>
      </w:pPr>
      <w:r w:rsidRPr="00942188">
        <w:rPr>
          <w:rFonts w:ascii="Times New Roman" w:eastAsia="Times New Roman" w:hAnsi="Times New Roman" w:cs="Times New Roman"/>
          <w:sz w:val="18"/>
          <w:szCs w:val="18"/>
        </w:rPr>
        <w:t>(подпись заявителя, дата)</w:t>
      </w:r>
    </w:p>
    <w:sectPr w:rsidR="00346D8D" w:rsidSect="0034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5E92"/>
    <w:rsid w:val="00346D8D"/>
    <w:rsid w:val="00372B7A"/>
    <w:rsid w:val="004737CF"/>
    <w:rsid w:val="004E57E8"/>
    <w:rsid w:val="0059702E"/>
    <w:rsid w:val="007E47C9"/>
    <w:rsid w:val="00B55E92"/>
    <w:rsid w:val="00CC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0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4351</Characters>
  <Application>Microsoft Office Word</Application>
  <DocSecurity>0</DocSecurity>
  <Lines>36</Lines>
  <Paragraphs>10</Paragraphs>
  <ScaleCrop>false</ScaleCrop>
  <Company>Grizli777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</dc:creator>
  <cp:keywords/>
  <dc:description/>
  <cp:lastModifiedBy>Лалетина</cp:lastModifiedBy>
  <cp:revision>7</cp:revision>
  <dcterms:created xsi:type="dcterms:W3CDTF">2019-06-10T09:21:00Z</dcterms:created>
  <dcterms:modified xsi:type="dcterms:W3CDTF">2019-06-14T09:26:00Z</dcterms:modified>
</cp:coreProperties>
</file>